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EAAA" w14:textId="77777777" w:rsidR="002716C3" w:rsidRPr="00DA459D" w:rsidRDefault="002716C3" w:rsidP="002716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A45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62678" w14:textId="77777777" w:rsidR="002716C3" w:rsidRPr="00DA459D" w:rsidRDefault="002716C3" w:rsidP="002716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t>к приказу от 20.04.2023 № 175</w:t>
      </w:r>
    </w:p>
    <w:p w14:paraId="1ABE919A" w14:textId="77777777" w:rsidR="002716C3" w:rsidRPr="00DA459D" w:rsidRDefault="002716C3" w:rsidP="002716C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459D">
        <w:rPr>
          <w:rFonts w:ascii="Times New Roman" w:hAnsi="Times New Roman"/>
          <w:sz w:val="28"/>
          <w:szCs w:val="28"/>
        </w:rPr>
        <w:t xml:space="preserve">Программа форума </w:t>
      </w:r>
      <w:r w:rsidRPr="00DA459D">
        <w:rPr>
          <w:rFonts w:ascii="Times New Roman" w:hAnsi="Times New Roman" w:cs="Times New Roman"/>
          <w:color w:val="282828"/>
          <w:sz w:val="28"/>
          <w:szCs w:val="28"/>
        </w:rPr>
        <w:t>«</w:t>
      </w:r>
      <w:r w:rsidRPr="00DA459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Функциональная грамотность как идея трансформации школы</w:t>
      </w:r>
      <w:r w:rsidRPr="00DA459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BE489C7" w14:textId="77777777" w:rsidR="002716C3" w:rsidRPr="00DA459D" w:rsidRDefault="002716C3" w:rsidP="002716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45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Дата проведения: 26 апреля 2023 года</w:t>
      </w:r>
    </w:p>
    <w:p w14:paraId="2986600D" w14:textId="77777777" w:rsidR="002716C3" w:rsidRPr="00DA459D" w:rsidRDefault="002716C3" w:rsidP="002716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45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Место проведения: МАОУ «</w:t>
      </w:r>
      <w:proofErr w:type="spellStart"/>
      <w:r w:rsidRPr="00DA45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Лянторская</w:t>
      </w:r>
      <w:proofErr w:type="spellEnd"/>
      <w:r w:rsidRPr="00DA45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СОШ № 7» (город Лянтор, 2 микрорайон, строение 67)</w:t>
      </w:r>
    </w:p>
    <w:p w14:paraId="231F9483" w14:textId="77777777" w:rsidR="002716C3" w:rsidRPr="00DA459D" w:rsidRDefault="002716C3" w:rsidP="002716C3">
      <w:pPr>
        <w:pStyle w:val="a4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>Регламент работы Форума:</w:t>
      </w:r>
    </w:p>
    <w:p w14:paraId="0D912B80" w14:textId="77777777" w:rsidR="002716C3" w:rsidRPr="00DA459D" w:rsidRDefault="002716C3" w:rsidP="002716C3">
      <w:pPr>
        <w:pStyle w:val="a4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>10.30 - 11.00    Регистрация участников.</w:t>
      </w:r>
    </w:p>
    <w:p w14:paraId="153E9309" w14:textId="77777777" w:rsidR="002716C3" w:rsidRPr="00DA459D" w:rsidRDefault="002716C3" w:rsidP="002716C3">
      <w:pPr>
        <w:pStyle w:val="a4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>11.00 - 11.15    Открытие Форума.</w:t>
      </w:r>
    </w:p>
    <w:p w14:paraId="1C9B8954" w14:textId="77777777" w:rsidR="002716C3" w:rsidRPr="00DA459D" w:rsidRDefault="002716C3" w:rsidP="002716C3">
      <w:pPr>
        <w:pStyle w:val="a4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>11.15 - 12.30    Работа тематических площадок (доклады, тренинг)</w:t>
      </w:r>
    </w:p>
    <w:p w14:paraId="15F012D1" w14:textId="77777777" w:rsidR="002716C3" w:rsidRPr="00DA459D" w:rsidRDefault="002716C3" w:rsidP="002716C3">
      <w:pPr>
        <w:pStyle w:val="a4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>12.30 - 12.45   Музыкальная гостиная</w:t>
      </w:r>
      <w:r>
        <w:rPr>
          <w:color w:val="212529"/>
          <w:sz w:val="28"/>
          <w:szCs w:val="28"/>
        </w:rPr>
        <w:t xml:space="preserve">. С. Рахманинов. </w:t>
      </w:r>
    </w:p>
    <w:p w14:paraId="360E915A" w14:textId="77777777" w:rsidR="002716C3" w:rsidRPr="00DA459D" w:rsidRDefault="002716C3" w:rsidP="002716C3">
      <w:pPr>
        <w:pStyle w:val="a4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>12.45 - 13.00   Подведение итогов. Закрытие Форума.</w:t>
      </w:r>
    </w:p>
    <w:p w14:paraId="67EAF0BA" w14:textId="77777777" w:rsidR="002716C3" w:rsidRPr="00DA459D" w:rsidRDefault="002716C3" w:rsidP="002716C3">
      <w:pPr>
        <w:pStyle w:val="a4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>Формы участия в мероприятии: слушатель или докладчик.</w:t>
      </w:r>
    </w:p>
    <w:p w14:paraId="3B21F0E7" w14:textId="77777777" w:rsidR="002716C3" w:rsidRPr="00DA459D" w:rsidRDefault="002716C3" w:rsidP="002716C3">
      <w:pPr>
        <w:pStyle w:val="a4"/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> Предполагаются следующие формы выступления:</w:t>
      </w:r>
    </w:p>
    <w:p w14:paraId="2023A5E3" w14:textId="77777777" w:rsidR="002716C3" w:rsidRPr="00DA459D" w:rsidRDefault="002716C3" w:rsidP="002716C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>Очное выступление (доклад до 10 минут).</w:t>
      </w:r>
    </w:p>
    <w:p w14:paraId="129FB262" w14:textId="77777777" w:rsidR="002716C3" w:rsidRPr="00DA459D" w:rsidRDefault="002716C3" w:rsidP="002716C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 xml:space="preserve">Видеозапись доклада (до 10 минут). Технические требования к видеозаписи доклада: видео разрешение – </w:t>
      </w:r>
      <w:proofErr w:type="spellStart"/>
      <w:r w:rsidRPr="00DA459D">
        <w:rPr>
          <w:color w:val="212529"/>
          <w:sz w:val="28"/>
          <w:szCs w:val="28"/>
        </w:rPr>
        <w:t>FullHD</w:t>
      </w:r>
      <w:proofErr w:type="spellEnd"/>
      <w:r w:rsidRPr="00DA459D">
        <w:rPr>
          <w:color w:val="212529"/>
          <w:sz w:val="28"/>
          <w:szCs w:val="28"/>
        </w:rPr>
        <w:t xml:space="preserve"> 1920-1080 (16:9), аудио – стерео 44100 ГЦ, контейнер - AVI (</w:t>
      </w:r>
      <w:proofErr w:type="spellStart"/>
      <w:r w:rsidRPr="00DA459D">
        <w:rPr>
          <w:color w:val="212529"/>
          <w:sz w:val="28"/>
          <w:szCs w:val="28"/>
        </w:rPr>
        <w:t>Audio-Video</w:t>
      </w:r>
      <w:proofErr w:type="spellEnd"/>
      <w:r w:rsidRPr="00DA459D">
        <w:rPr>
          <w:color w:val="212529"/>
          <w:sz w:val="28"/>
          <w:szCs w:val="28"/>
        </w:rPr>
        <w:t xml:space="preserve"> </w:t>
      </w:r>
      <w:proofErr w:type="spellStart"/>
      <w:r w:rsidRPr="00DA459D">
        <w:rPr>
          <w:color w:val="212529"/>
          <w:sz w:val="28"/>
          <w:szCs w:val="28"/>
        </w:rPr>
        <w:t>Interleaved</w:t>
      </w:r>
      <w:proofErr w:type="spellEnd"/>
      <w:r w:rsidRPr="00DA459D">
        <w:rPr>
          <w:color w:val="212529"/>
          <w:sz w:val="28"/>
          <w:szCs w:val="28"/>
        </w:rPr>
        <w:t>), формат - MPEG-4.</w:t>
      </w:r>
    </w:p>
    <w:p w14:paraId="138B26EE" w14:textId="77777777" w:rsidR="002716C3" w:rsidRPr="00DA459D" w:rsidRDefault="002716C3" w:rsidP="002716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45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Категория участников: педагогические работники школ и дошкольных учреждений Сургутского района, административные команды образовательных учреждений, педагоги-психологи Сургутского района.</w:t>
      </w:r>
    </w:p>
    <w:p w14:paraId="5C613D52" w14:textId="77777777" w:rsidR="002716C3" w:rsidRPr="00DA459D" w:rsidRDefault="002716C3" w:rsidP="002716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sz w:val="28"/>
          <w:szCs w:val="28"/>
        </w:rPr>
        <w:t>Цель: презентация практик образовательных практик образовательных учреждений по вопросу формирования и развития функциональной грамотности как результата обучения.</w:t>
      </w:r>
    </w:p>
    <w:p w14:paraId="197A49DC" w14:textId="77777777" w:rsidR="002716C3" w:rsidRPr="00DA459D" w:rsidRDefault="002716C3" w:rsidP="002716C3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DA459D">
        <w:rPr>
          <w:rFonts w:ascii="Times New Roman" w:hAnsi="Times New Roman" w:cs="Times New Roman"/>
          <w:color w:val="212529"/>
          <w:sz w:val="28"/>
          <w:szCs w:val="28"/>
        </w:rPr>
        <w:t xml:space="preserve">Задачи: </w:t>
      </w:r>
    </w:p>
    <w:p w14:paraId="037032F3" w14:textId="77777777" w:rsidR="002716C3" w:rsidRPr="00DA459D" w:rsidRDefault="002716C3" w:rsidP="002716C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9D">
        <w:rPr>
          <w:rFonts w:ascii="Times New Roman" w:hAnsi="Times New Roman" w:cs="Times New Roman"/>
          <w:color w:val="212529"/>
          <w:sz w:val="28"/>
          <w:szCs w:val="28"/>
        </w:rPr>
        <w:t>Организовать обмен опытом формирования и развития функциональной грамотности школьников образовательных организаций Сургутского района.</w:t>
      </w:r>
    </w:p>
    <w:p w14:paraId="025F4655" w14:textId="77777777" w:rsidR="002716C3" w:rsidRPr="00DA459D" w:rsidRDefault="002716C3" w:rsidP="002716C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>Выявить эффективные идеи и практики решения задачи формирования и развития функциональной грамотности школьников в урочной и во внеурочной деятельности.</w:t>
      </w:r>
    </w:p>
    <w:p w14:paraId="1C19EB3F" w14:textId="77777777" w:rsidR="002716C3" w:rsidRPr="00DA459D" w:rsidRDefault="002716C3" w:rsidP="002716C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lastRenderedPageBreak/>
        <w:t>Активизировать инновационно-творческую деятельность педагогических работников в реализации данного приоритетного направления современного образования.</w:t>
      </w:r>
    </w:p>
    <w:p w14:paraId="2962847E" w14:textId="77777777" w:rsidR="002716C3" w:rsidRPr="00DA459D" w:rsidRDefault="002716C3" w:rsidP="002716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45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Тематические площадки:</w:t>
      </w:r>
    </w:p>
    <w:p w14:paraId="43818D85" w14:textId="77777777" w:rsidR="002716C3" w:rsidRPr="00DA459D" w:rsidRDefault="002716C3" w:rsidP="002716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45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Зал «Аура» </w:t>
      </w:r>
    </w:p>
    <w:p w14:paraId="5C1F068D" w14:textId="77777777" w:rsidR="002716C3" w:rsidRPr="00DA459D" w:rsidRDefault="002716C3" w:rsidP="002716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45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Фундамент для формирования функциональной грамотности обучающихся.</w:t>
      </w:r>
    </w:p>
    <w:p w14:paraId="2D4B23E5" w14:textId="77777777" w:rsidR="002716C3" w:rsidRPr="00DA459D" w:rsidRDefault="002716C3" w:rsidP="002716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45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Предполагаемая тематика выступлений</w:t>
      </w:r>
    </w:p>
    <w:p w14:paraId="36ACC569" w14:textId="77777777" w:rsidR="002716C3" w:rsidRPr="00DA459D" w:rsidRDefault="002716C3" w:rsidP="002716C3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45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Формирование предпосылок функциональной грамотности в дошкольном возрасте.</w:t>
      </w:r>
    </w:p>
    <w:p w14:paraId="1D1E0FFC" w14:textId="77777777" w:rsidR="002716C3" w:rsidRPr="00DA459D" w:rsidRDefault="002716C3" w:rsidP="002716C3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45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Формирование функциональной грамотности в начальной школе.</w:t>
      </w:r>
    </w:p>
    <w:p w14:paraId="2557EAEC" w14:textId="77777777" w:rsidR="002716C3" w:rsidRPr="00DA459D" w:rsidRDefault="002716C3" w:rsidP="002716C3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>Модератор: Шишкина С.С., заместитель директора МАОУ «</w:t>
      </w:r>
      <w:proofErr w:type="spellStart"/>
      <w:r w:rsidRPr="00DA459D">
        <w:rPr>
          <w:color w:val="212529"/>
          <w:sz w:val="28"/>
          <w:szCs w:val="28"/>
        </w:rPr>
        <w:t>Лянторская</w:t>
      </w:r>
      <w:proofErr w:type="spellEnd"/>
      <w:r w:rsidRPr="00DA459D">
        <w:rPr>
          <w:color w:val="212529"/>
          <w:sz w:val="28"/>
          <w:szCs w:val="28"/>
        </w:rPr>
        <w:t xml:space="preserve"> СОШ № 7»</w:t>
      </w:r>
    </w:p>
    <w:p w14:paraId="38DC384D" w14:textId="77777777" w:rsidR="002716C3" w:rsidRPr="00DA459D" w:rsidRDefault="002716C3" w:rsidP="002716C3">
      <w:pPr>
        <w:pStyle w:val="a4"/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>Зал «Диалог»</w:t>
      </w:r>
    </w:p>
    <w:p w14:paraId="7368B045" w14:textId="77777777" w:rsidR="002716C3" w:rsidRPr="00DA459D" w:rsidRDefault="002716C3" w:rsidP="002716C3">
      <w:pPr>
        <w:pStyle w:val="a4"/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>Учитель будущего: вызовы и перспективы.</w:t>
      </w:r>
    </w:p>
    <w:p w14:paraId="123F4027" w14:textId="77777777" w:rsidR="002716C3" w:rsidRPr="00DA459D" w:rsidRDefault="002716C3" w:rsidP="002716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45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Предполагаемая тематика выступлений</w:t>
      </w:r>
    </w:p>
    <w:p w14:paraId="1F8CE007" w14:textId="77777777" w:rsidR="002716C3" w:rsidRPr="00DA459D" w:rsidRDefault="002716C3" w:rsidP="002716C3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>- Проблема мотивации педагогов, диагностика профессиональных дефицитов и готовности к осуществлению развития функциональной грамотности.</w:t>
      </w:r>
    </w:p>
    <w:p w14:paraId="7A7B276F" w14:textId="77777777" w:rsidR="002716C3" w:rsidRPr="00DA459D" w:rsidRDefault="002716C3" w:rsidP="002716C3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>- Проблемы введения заданий по функциональной грамотности в рабочую программу педагога и разработки педагогами заданий, направленных на развитие функциональной грамотности в рамках своего учебного предмета.</w:t>
      </w:r>
    </w:p>
    <w:p w14:paraId="61A4C4AF" w14:textId="77777777" w:rsidR="002716C3" w:rsidRPr="00DA459D" w:rsidRDefault="002716C3" w:rsidP="002716C3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>- Эффективные методы и приёмы формирования и развития функциональной грамотности школьников в урочной и во внеурочной деятельности.</w:t>
      </w:r>
    </w:p>
    <w:p w14:paraId="091A550E" w14:textId="77777777" w:rsidR="002716C3" w:rsidRPr="00DA459D" w:rsidRDefault="002716C3" w:rsidP="002716C3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>- Аспекты развития функциональной грамотности в Программе воспитания образовательной организации.</w:t>
      </w:r>
    </w:p>
    <w:p w14:paraId="523DA7A4" w14:textId="77777777" w:rsidR="002716C3" w:rsidRPr="00DA459D" w:rsidRDefault="002716C3" w:rsidP="002716C3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>Модератор: Хворых О.В., заместитель директора МАОУ «</w:t>
      </w:r>
      <w:proofErr w:type="spellStart"/>
      <w:r w:rsidRPr="00DA459D">
        <w:rPr>
          <w:color w:val="212529"/>
          <w:sz w:val="28"/>
          <w:szCs w:val="28"/>
        </w:rPr>
        <w:t>Лянторская</w:t>
      </w:r>
      <w:proofErr w:type="spellEnd"/>
      <w:r w:rsidRPr="00DA459D">
        <w:rPr>
          <w:color w:val="212529"/>
          <w:sz w:val="28"/>
          <w:szCs w:val="28"/>
        </w:rPr>
        <w:t xml:space="preserve"> СОШ № 7»</w:t>
      </w:r>
    </w:p>
    <w:p w14:paraId="22552934" w14:textId="77777777" w:rsidR="002716C3" w:rsidRPr="00DA459D" w:rsidRDefault="002716C3" w:rsidP="002716C3">
      <w:pPr>
        <w:pStyle w:val="a4"/>
        <w:shd w:val="clear" w:color="auto" w:fill="FFFFFF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>Зал «Выбор»</w:t>
      </w:r>
    </w:p>
    <w:p w14:paraId="381A7593" w14:textId="77777777" w:rsidR="002716C3" w:rsidRPr="00DA459D" w:rsidRDefault="002716C3" w:rsidP="002716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45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Педагог 4К</w:t>
      </w:r>
    </w:p>
    <w:p w14:paraId="6A1D5F64" w14:textId="77777777" w:rsidR="002716C3" w:rsidRPr="00DA459D" w:rsidRDefault="002716C3" w:rsidP="002716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45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Предполагаемая тематика выступлений</w:t>
      </w:r>
    </w:p>
    <w:p w14:paraId="03E17B1D" w14:textId="77777777" w:rsidR="002716C3" w:rsidRPr="00DA459D" w:rsidRDefault="002716C3" w:rsidP="002716C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45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Развитие креативного мышления и глобальных компетенций обучающихся.</w:t>
      </w:r>
    </w:p>
    <w:p w14:paraId="7C3CBDB4" w14:textId="77777777" w:rsidR="002716C3" w:rsidRPr="00DA459D" w:rsidRDefault="002716C3" w:rsidP="002716C3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color w:val="212529"/>
          <w:sz w:val="28"/>
          <w:szCs w:val="28"/>
        </w:rPr>
      </w:pPr>
      <w:r w:rsidRPr="00DA459D">
        <w:rPr>
          <w:color w:val="212529"/>
          <w:sz w:val="28"/>
          <w:szCs w:val="28"/>
        </w:rPr>
        <w:t xml:space="preserve">Модератор: Дик А.М., педагог-психолог МБОУ «Белоярская СОШ № 3»  </w:t>
      </w:r>
    </w:p>
    <w:p w14:paraId="7502C0A9" w14:textId="77777777" w:rsidR="00A45E1D" w:rsidRDefault="00A45E1D">
      <w:bookmarkStart w:id="0" w:name="_GoBack"/>
      <w:bookmarkEnd w:id="0"/>
    </w:p>
    <w:sectPr w:rsidR="00A4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D48"/>
    <w:multiLevelType w:val="multilevel"/>
    <w:tmpl w:val="485A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72AD8"/>
    <w:multiLevelType w:val="multilevel"/>
    <w:tmpl w:val="94B8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F9"/>
    <w:rsid w:val="002716C3"/>
    <w:rsid w:val="00A45E1D"/>
    <w:rsid w:val="00A6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60C13-6108-4AAD-9273-7948EF80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6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2023-06-07T07:22:00Z</dcterms:created>
  <dcterms:modified xsi:type="dcterms:W3CDTF">2023-06-07T07:23:00Z</dcterms:modified>
</cp:coreProperties>
</file>