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58" w:rsidRPr="00FC6726" w:rsidRDefault="00F40458" w:rsidP="00F4045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726">
        <w:rPr>
          <w:rFonts w:ascii="Times New Roman" w:hAnsi="Times New Roman" w:cs="Times New Roman"/>
          <w:sz w:val="28"/>
          <w:szCs w:val="28"/>
        </w:rPr>
        <w:t>Приложение к приказу от 22.12.2022 № 532</w:t>
      </w:r>
    </w:p>
    <w:p w:rsidR="00F40458" w:rsidRPr="00FC6726" w:rsidRDefault="00F40458" w:rsidP="00F4045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726">
        <w:rPr>
          <w:rFonts w:ascii="Times New Roman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581"/>
        <w:gridCol w:w="1711"/>
        <w:gridCol w:w="1383"/>
        <w:gridCol w:w="7319"/>
      </w:tblGrid>
      <w:tr w:rsidR="00FC6726" w:rsidRPr="00FC6726" w:rsidTr="00F40458">
        <w:tc>
          <w:tcPr>
            <w:tcW w:w="992" w:type="dxa"/>
          </w:tcPr>
          <w:p w:rsidR="00F40458" w:rsidRPr="00FC6726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553" w:type="dxa"/>
          </w:tcPr>
          <w:p w:rsidR="00F40458" w:rsidRPr="00FC6726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>Вид функциональной грамотности</w:t>
            </w:r>
          </w:p>
        </w:tc>
        <w:tc>
          <w:tcPr>
            <w:tcW w:w="2268" w:type="dxa"/>
          </w:tcPr>
          <w:p w:rsidR="00F40458" w:rsidRPr="00FC6726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4955" w:type="dxa"/>
          </w:tcPr>
          <w:p w:rsidR="00F40458" w:rsidRPr="00FC6726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FC6726" w:rsidRPr="00FC6726" w:rsidTr="00F40458">
        <w:tc>
          <w:tcPr>
            <w:tcW w:w="992" w:type="dxa"/>
          </w:tcPr>
          <w:p w:rsidR="00F40458" w:rsidRPr="00FC6726" w:rsidRDefault="00B045B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>2</w:t>
            </w:r>
            <w:r w:rsidR="00F40458" w:rsidRPr="00FC672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553" w:type="dxa"/>
          </w:tcPr>
          <w:p w:rsidR="00F40458" w:rsidRPr="00FC6726" w:rsidRDefault="00B045B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2268" w:type="dxa"/>
          </w:tcPr>
          <w:p w:rsidR="00F40458" w:rsidRPr="00FC6726" w:rsidRDefault="00B045B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>Освоение речевой, письменной и коммуникативной культурой</w:t>
            </w:r>
          </w:p>
        </w:tc>
        <w:tc>
          <w:tcPr>
            <w:tcW w:w="4955" w:type="dxa"/>
          </w:tcPr>
          <w:p w:rsidR="00B045B9" w:rsidRPr="00FC6726" w:rsidRDefault="00B045B9" w:rsidP="00B045B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bookmarkStart w:id="0" w:name="bookmark79"/>
            <w:r w:rsidRPr="00FC672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Питомец</w:t>
            </w:r>
          </w:p>
          <w:p w:rsidR="00B045B9" w:rsidRPr="00FC6726" w:rsidRDefault="00B045B9" w:rsidP="00B045B9">
            <w:pPr>
              <w:shd w:val="clear" w:color="auto" w:fill="FFFFFF"/>
              <w:spacing w:line="276" w:lineRule="auto"/>
              <w:ind w:left="567" w:firstLine="851"/>
              <w:jc w:val="both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У</w:t>
            </w:r>
            <w:bookmarkEnd w:id="0"/>
            <w:r w:rsidRPr="00FC67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 Вики  хомяк.  Он  ручной.  У него за щеками склад. Дали ему морковь. Хомяк сунул </w:t>
            </w:r>
            <w:r w:rsidRPr="00FC6726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за  щеку.  </w:t>
            </w:r>
          </w:p>
          <w:p w:rsidR="00B045B9" w:rsidRPr="00FC6726" w:rsidRDefault="00B045B9" w:rsidP="00B045B9">
            <w:pPr>
              <w:shd w:val="clear" w:color="auto" w:fill="FFFFFF"/>
              <w:spacing w:line="276" w:lineRule="auto"/>
              <w:ind w:left="567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Дали  хлеб. Сунул за щеку. Нет уже места. Хомяк  отнес  всё  в  гнездо.  Просит  ещё  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корма. Вот так запас!</w:t>
            </w:r>
          </w:p>
          <w:p w:rsidR="00B045B9" w:rsidRPr="00FC6726" w:rsidRDefault="00B045B9" w:rsidP="00B045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B9" w:rsidRPr="00FC6726" w:rsidRDefault="00B045B9" w:rsidP="00B045B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Подчеркни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текста.</w:t>
            </w:r>
          </w:p>
          <w:p w:rsidR="00B045B9" w:rsidRPr="00FC6726" w:rsidRDefault="00B045B9" w:rsidP="00B045B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 тексте предложений?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   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B045B9" w:rsidRPr="00FC6726" w:rsidRDefault="00B045B9" w:rsidP="00B045B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Раздели слова на слоги, поставь ударение:</w:t>
            </w:r>
          </w:p>
          <w:p w:rsidR="00B045B9" w:rsidRPr="00FC6726" w:rsidRDefault="00B045B9" w:rsidP="00B045B9">
            <w:pPr>
              <w:spacing w:line="360" w:lineRule="auto"/>
              <w:ind w:left="36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C6726">
              <w:rPr>
                <w:rFonts w:ascii="Times New Roman" w:hAnsi="Times New Roman" w:cs="Times New Roman"/>
                <w:b/>
                <w:sz w:val="24"/>
                <w:szCs w:val="24"/>
              </w:rPr>
              <w:t>склад     хлеб     гнезд       запас</w:t>
            </w:r>
          </w:p>
          <w:p w:rsidR="00B045B9" w:rsidRPr="00FC6726" w:rsidRDefault="00B045B9" w:rsidP="00B045B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Какой питомец был у Вики? Запиши ответ.</w:t>
            </w:r>
          </w:p>
          <w:p w:rsidR="00B045B9" w:rsidRPr="00FC6726" w:rsidRDefault="00B045B9" w:rsidP="00B045B9">
            <w:pPr>
              <w:spacing w:line="276" w:lineRule="auto"/>
              <w:ind w:left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   _________________________________</w:t>
            </w:r>
          </w:p>
          <w:p w:rsidR="00B045B9" w:rsidRPr="00FC6726" w:rsidRDefault="00B045B9" w:rsidP="00B045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B9" w:rsidRPr="00FC6726" w:rsidRDefault="00B045B9" w:rsidP="00B045B9">
            <w:pPr>
              <w:spacing w:line="276" w:lineRule="auto"/>
              <w:ind w:left="360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b/>
                <w:sz w:val="24"/>
                <w:szCs w:val="24"/>
              </w:rPr>
              <w:t>Оцени себя</w:t>
            </w:r>
            <w:proofErr w:type="gramStart"/>
            <w:r w:rsidRPr="00FC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!</w:t>
            </w:r>
            <w:proofErr w:type="gramEnd"/>
            <w:r w:rsidRPr="00FC6726">
              <w:rPr>
                <w:rFonts w:ascii="Times New Roman" w:hAnsi="Times New Roman" w:cs="Times New Roman"/>
                <w:b/>
                <w:sz w:val="24"/>
                <w:szCs w:val="24"/>
              </w:rPr>
              <w:t>!!</w:t>
            </w:r>
          </w:p>
          <w:p w:rsidR="00B045B9" w:rsidRPr="00FC6726" w:rsidRDefault="00B045B9" w:rsidP="00B045B9">
            <w:pPr>
              <w:spacing w:line="276" w:lineRule="auto"/>
              <w:ind w:left="36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B9" w:rsidRPr="00FC6726" w:rsidRDefault="00B045B9" w:rsidP="00B045B9">
            <w:pPr>
              <w:ind w:firstLine="851"/>
              <w:rPr>
                <w:sz w:val="24"/>
                <w:szCs w:val="24"/>
              </w:rPr>
            </w:pPr>
            <w:r w:rsidRPr="00FC672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40C58" wp14:editId="047A777F">
                  <wp:extent cx="673643" cy="676275"/>
                  <wp:effectExtent l="0" t="0" r="0" b="0"/>
                  <wp:docPr id="56" name="Рисунок 1" descr="Картинки по запросу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6570" b="-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42" cy="678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726">
              <w:rPr>
                <w:sz w:val="24"/>
                <w:szCs w:val="24"/>
              </w:rPr>
              <w:t xml:space="preserve">                 </w:t>
            </w:r>
            <w:r w:rsidRPr="00FC672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E40C7" wp14:editId="6567E78F">
                  <wp:extent cx="684335" cy="677008"/>
                  <wp:effectExtent l="19050" t="0" r="1465" b="0"/>
                  <wp:docPr id="57" name="Рисунок 1" descr="Картинки по запросу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995" r="33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35" cy="677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726">
              <w:rPr>
                <w:sz w:val="24"/>
                <w:szCs w:val="24"/>
              </w:rPr>
              <w:t xml:space="preserve">                                </w:t>
            </w:r>
            <w:r w:rsidRPr="00FC672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1A72F2" wp14:editId="70B89756">
                  <wp:extent cx="659765" cy="694592"/>
                  <wp:effectExtent l="19050" t="0" r="6985" b="0"/>
                  <wp:docPr id="58" name="Рисунок 1" descr="Картинки по запросу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7368" b="-2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726">
              <w:rPr>
                <w:sz w:val="24"/>
                <w:szCs w:val="24"/>
              </w:rPr>
              <w:t xml:space="preserve">                </w:t>
            </w:r>
            <w:r w:rsidRPr="00FC6726">
              <w:rPr>
                <w:sz w:val="24"/>
                <w:szCs w:val="24"/>
              </w:rPr>
              <w:t xml:space="preserve">     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 xml:space="preserve">  Я молодец!                    Могу и лучше!                   Я старался!</w:t>
            </w:r>
          </w:p>
          <w:p w:rsidR="00F40458" w:rsidRPr="00FC6726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C6726" w:rsidRPr="00FC6726" w:rsidTr="00F40458">
        <w:tc>
          <w:tcPr>
            <w:tcW w:w="992" w:type="dxa"/>
          </w:tcPr>
          <w:p w:rsidR="00F40458" w:rsidRPr="00FC6726" w:rsidRDefault="004F016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 xml:space="preserve">2 </w:t>
            </w:r>
            <w:r w:rsidR="00F40458" w:rsidRPr="00FC672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3" w:type="dxa"/>
          </w:tcPr>
          <w:p w:rsidR="00F40458" w:rsidRPr="00FC6726" w:rsidRDefault="00B045B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68" w:type="dxa"/>
          </w:tcPr>
          <w:p w:rsidR="00F40458" w:rsidRPr="00FC6726" w:rsidRDefault="004F016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t xml:space="preserve">Развитие </w:t>
            </w:r>
            <w:r w:rsidRPr="00FC6726">
              <w:t>математической речи</w:t>
            </w:r>
            <w:r w:rsidRPr="00FC6726">
              <w:t xml:space="preserve"> </w:t>
            </w:r>
          </w:p>
        </w:tc>
        <w:tc>
          <w:tcPr>
            <w:tcW w:w="4955" w:type="dxa"/>
          </w:tcPr>
          <w:p w:rsidR="004F0168" w:rsidRPr="00FC6726" w:rsidRDefault="004F0168" w:rsidP="004F0168">
            <w:pPr>
              <w:shd w:val="clear" w:color="auto" w:fill="FFFFFF"/>
              <w:spacing w:after="135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Соотнесение знаковой и словесной формулировки.</w:t>
            </w:r>
          </w:p>
          <w:p w:rsidR="004F0168" w:rsidRPr="00FC6726" w:rsidRDefault="004F0168" w:rsidP="004F0168">
            <w:pPr>
              <w:shd w:val="clear" w:color="auto" w:fill="FFFFFF"/>
              <w:spacing w:after="135" w:line="360" w:lineRule="auto"/>
              <w:ind w:righ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5+8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7+4</w:t>
            </w:r>
          </w:p>
          <w:p w:rsidR="004F0168" w:rsidRPr="00FC6726" w:rsidRDefault="004F0168" w:rsidP="004F016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пяти прибавить восемь</w:t>
            </w:r>
          </w:p>
          <w:p w:rsidR="004F0168" w:rsidRPr="00FC6726" w:rsidRDefault="004F0168" w:rsidP="004F016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 четырнадцать вычитаемое 5</w:t>
            </w:r>
          </w:p>
          <w:p w:rsidR="004F0168" w:rsidRPr="00FC6726" w:rsidRDefault="004F0168" w:rsidP="004F016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чисел семи и четырёх</w:t>
            </w:r>
          </w:p>
          <w:p w:rsidR="004F0168" w:rsidRPr="00FC6726" w:rsidRDefault="004F0168" w:rsidP="004F016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Четырнадцать уменьшить на пять</w:t>
            </w:r>
          </w:p>
          <w:p w:rsidR="004F0168" w:rsidRPr="00FC6726" w:rsidRDefault="004F0168" w:rsidP="004F016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плюс семь</w:t>
            </w:r>
          </w:p>
          <w:p w:rsidR="004F0168" w:rsidRPr="00FC6726" w:rsidRDefault="004F0168" w:rsidP="004F0168">
            <w:pPr>
              <w:shd w:val="clear" w:color="auto" w:fill="FFFFFF"/>
              <w:spacing w:after="135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Выражение 25-12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 прочитал так: «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двадцать пять вычесть двенадцать». 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ли он?</w:t>
            </w:r>
          </w:p>
          <w:p w:rsidR="004F0168" w:rsidRPr="00FC6726" w:rsidRDefault="004F0168" w:rsidP="004F0168">
            <w:pPr>
              <w:shd w:val="clear" w:color="auto" w:fill="FFFFFF"/>
              <w:spacing w:after="135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Прочитайте словесные формулировки числовых выражений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Запишите их с помощью цифр и знаков действий и найдите их значения.</w:t>
            </w:r>
          </w:p>
          <w:p w:rsidR="004F0168" w:rsidRPr="00FC6726" w:rsidRDefault="004F0168" w:rsidP="004F016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четырём прибавить два, а затем из суммы вычесть два.</w:t>
            </w:r>
          </w:p>
          <w:p w:rsidR="004F0168" w:rsidRPr="00FC6726" w:rsidRDefault="004F0168" w:rsidP="004F016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девяти прибавить один, а затем из суммы вычесть один.</w:t>
            </w:r>
          </w:p>
          <w:p w:rsidR="004F0168" w:rsidRPr="00FC6726" w:rsidRDefault="004F0168" w:rsidP="004F016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семи вычесть четыре, а затем к разности прибавить четыре.</w:t>
            </w:r>
          </w:p>
          <w:p w:rsidR="00F40458" w:rsidRPr="00FC6726" w:rsidRDefault="004F0168" w:rsidP="004F016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шести вычесть три, а затем к разности прибавить шесть.</w:t>
            </w:r>
          </w:p>
        </w:tc>
      </w:tr>
      <w:tr w:rsidR="00FC6726" w:rsidRPr="00FC6726" w:rsidTr="00F40458">
        <w:tc>
          <w:tcPr>
            <w:tcW w:w="992" w:type="dxa"/>
          </w:tcPr>
          <w:p w:rsidR="00F40458" w:rsidRPr="00FC6726" w:rsidRDefault="004F016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lastRenderedPageBreak/>
              <w:t>4</w:t>
            </w:r>
            <w:r w:rsidR="003D7EBF" w:rsidRPr="00FC672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553" w:type="dxa"/>
          </w:tcPr>
          <w:p w:rsidR="00F40458" w:rsidRPr="00FC6726" w:rsidRDefault="004F016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2268" w:type="dxa"/>
          </w:tcPr>
          <w:p w:rsidR="004F0168" w:rsidRPr="00FC6726" w:rsidRDefault="00023601" w:rsidP="00023601">
            <w:pPr>
              <w:pStyle w:val="1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</w:t>
            </w:r>
          </w:p>
          <w:p w:rsidR="00F40458" w:rsidRPr="00FC6726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4F0168" w:rsidRPr="00FC6726" w:rsidRDefault="004F0168" w:rsidP="004F0168">
            <w:pPr>
              <w:shd w:val="clear" w:color="auto" w:fill="FFFFFF"/>
              <w:spacing w:after="135"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39F7C6" wp14:editId="18E333A9">
                  <wp:extent cx="2019300" cy="1441226"/>
                  <wp:effectExtent l="19050" t="0" r="0" b="0"/>
                  <wp:docPr id="4" name="Рисунок 1" descr="https://img.china-cdn88nmbwacdnln8hq8qwe.com/images/origin/81554/screen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hina-cdn88nmbwacdnln8hq8qwe.com/images/origin/81554/screen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265" cy="1443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Однажды Лиза и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Тимоха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решили устроить вечеринку для малыша. Они дружно взялись за подготовку  мероприятия, составили список, что им нужно подготовить: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продукты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посуду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украшение стола</w:t>
            </w:r>
          </w:p>
          <w:p w:rsidR="004F0168" w:rsidRPr="00FC6726" w:rsidRDefault="004F0168" w:rsidP="00023601">
            <w:pPr>
              <w:pStyle w:val="1"/>
              <w:spacing w:line="360" w:lineRule="auto"/>
              <w:ind w:left="567" w:right="351" w:hanging="36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Для угощения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угощения Лиза составила меню: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1) Пироги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2) Фруктовая нарезка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3) Напитки</w:t>
            </w:r>
          </w:p>
          <w:p w:rsidR="004F0168" w:rsidRPr="00FC6726" w:rsidRDefault="004F0168" w:rsidP="00023601">
            <w:pPr>
              <w:pStyle w:val="1"/>
              <w:spacing w:line="360" w:lineRule="auto"/>
              <w:ind w:right="3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интернете   она нашла интересную статью пирожки «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Наливашники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F0168" w:rsidRPr="00FC6726" w:rsidRDefault="004F0168" w:rsidP="004F0168">
            <w:pPr>
              <w:shd w:val="clear" w:color="auto" w:fill="FFFFFF"/>
              <w:spacing w:line="450" w:lineRule="atLeast"/>
              <w:ind w:left="567" w:right="35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Наливашники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наливушки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— обжаренные в масле </w:t>
            </w:r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треугольные пирожки на крутом тесте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начинкой из варенья, творога, сыра или яиц. Родина выпечки — Нижнее и Среднее Поволжье.</w:t>
            </w:r>
          </w:p>
          <w:p w:rsidR="004F0168" w:rsidRPr="00FC6726" w:rsidRDefault="004F0168" w:rsidP="004F0168">
            <w:pPr>
              <w:shd w:val="clear" w:color="auto" w:fill="FFFFFF"/>
              <w:spacing w:line="375" w:lineRule="atLeast"/>
              <w:ind w:left="567" w:right="351" w:firstLine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Просейте муку, добавьте воду, масло и соль, замешайте крутое тесто. Оставьте его на полчаса «отдохнуть». После тонко раскатайте, вырежьте лепешки, начините вареньем и защипните треугольником.</w:t>
            </w:r>
          </w:p>
          <w:p w:rsidR="004F0168" w:rsidRPr="00FC6726" w:rsidRDefault="004F0168" w:rsidP="004F0168">
            <w:pPr>
              <w:shd w:val="clear" w:color="auto" w:fill="FFFFFF"/>
              <w:spacing w:line="375" w:lineRule="atLeast"/>
              <w:ind w:left="567" w:right="351" w:firstLine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Теперь мы будем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пряжить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наливашники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масле. Ничего сложного — просто обжарьте пирожки на раскаленной сковороде так, чтобы растительное масло покрывало их лишь наполовину. 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</w:t>
            </w:r>
            <w:proofErr w:type="gram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наливашники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посыпьте сахарной пудрой.</w:t>
            </w:r>
          </w:p>
          <w:p w:rsidR="004F0168" w:rsidRPr="00FC6726" w:rsidRDefault="004F0168" w:rsidP="004F0168">
            <w:pPr>
              <w:shd w:val="clear" w:color="auto" w:fill="FFFFFF"/>
              <w:spacing w:line="375" w:lineRule="atLeast"/>
              <w:ind w:left="567" w:right="351" w:firstLine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168" w:rsidRPr="00FC6726" w:rsidRDefault="004F0168" w:rsidP="004F01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right="351" w:firstLine="49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030370" wp14:editId="08A7AB38">
                  <wp:extent cx="2273136" cy="1514475"/>
                  <wp:effectExtent l="19050" t="0" r="0" b="0"/>
                  <wp:docPr id="13" name="Рисунок 4" descr="пряжные налива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яжные налива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55" cy="152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168" w:rsidRPr="00FC6726" w:rsidRDefault="004F0168" w:rsidP="004F01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right="351" w:firstLine="49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168" w:rsidRPr="00FC6726" w:rsidRDefault="004F0168" w:rsidP="004F01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3 порции нужно взять</w:t>
            </w:r>
          </w:p>
          <w:p w:rsidR="004F0168" w:rsidRPr="00FC6726" w:rsidRDefault="004F0168" w:rsidP="004F01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51" w:firstLine="85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tbl>
            <w:tblPr>
              <w:tblW w:w="6427" w:type="dxa"/>
              <w:tblInd w:w="7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3552"/>
              <w:gridCol w:w="2875"/>
            </w:tblGrid>
            <w:tr w:rsidR="00FC6726" w:rsidRPr="00FC6726" w:rsidTr="00A41A75">
              <w:trPr>
                <w:trHeight w:hRule="exact" w:val="588"/>
              </w:trPr>
              <w:tc>
                <w:tcPr>
                  <w:tcW w:w="355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2875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C6726" w:rsidRPr="00FC6726" w:rsidTr="00A41A75">
              <w:trPr>
                <w:trHeight w:hRule="exact" w:val="336"/>
              </w:trPr>
              <w:tc>
                <w:tcPr>
                  <w:tcW w:w="355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мука</w:t>
                  </w:r>
                </w:p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5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450г</w:t>
                  </w:r>
                </w:p>
              </w:tc>
            </w:tr>
            <w:tr w:rsidR="00FC6726" w:rsidRPr="00FC6726" w:rsidTr="00A41A75">
              <w:trPr>
                <w:trHeight w:hRule="exact" w:val="336"/>
              </w:trPr>
              <w:tc>
                <w:tcPr>
                  <w:tcW w:w="355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варенье ягодное</w:t>
                  </w:r>
                </w:p>
              </w:tc>
              <w:tc>
                <w:tcPr>
                  <w:tcW w:w="2875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200г</w:t>
                  </w:r>
                </w:p>
              </w:tc>
            </w:tr>
            <w:tr w:rsidR="00FC6726" w:rsidRPr="00FC6726" w:rsidTr="00A41A75">
              <w:trPr>
                <w:trHeight w:hRule="exact" w:val="336"/>
              </w:trPr>
              <w:tc>
                <w:tcPr>
                  <w:tcW w:w="355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</w:t>
                  </w:r>
                </w:p>
              </w:tc>
              <w:tc>
                <w:tcPr>
                  <w:tcW w:w="2875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1ст. ложка</w:t>
                  </w:r>
                </w:p>
              </w:tc>
            </w:tr>
            <w:tr w:rsidR="00FC6726" w:rsidRPr="00FC6726" w:rsidTr="00A41A75">
              <w:trPr>
                <w:trHeight w:hRule="exact" w:val="567"/>
              </w:trPr>
              <w:tc>
                <w:tcPr>
                  <w:tcW w:w="355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сахарная пудра</w:t>
                  </w:r>
                </w:p>
              </w:tc>
              <w:tc>
                <w:tcPr>
                  <w:tcW w:w="2875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200г</w:t>
                  </w:r>
                </w:p>
              </w:tc>
            </w:tr>
            <w:tr w:rsidR="00FC6726" w:rsidRPr="00FC6726" w:rsidTr="00A41A75">
              <w:trPr>
                <w:trHeight w:hRule="exact" w:val="336"/>
              </w:trPr>
              <w:tc>
                <w:tcPr>
                  <w:tcW w:w="355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2875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200г</w:t>
                  </w:r>
                </w:p>
              </w:tc>
            </w:tr>
            <w:tr w:rsidR="00FC6726" w:rsidRPr="00FC6726" w:rsidTr="00A41A75">
              <w:trPr>
                <w:trHeight w:hRule="exact" w:val="336"/>
              </w:trPr>
              <w:tc>
                <w:tcPr>
                  <w:tcW w:w="355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соки</w:t>
                  </w:r>
                </w:p>
              </w:tc>
              <w:tc>
                <w:tcPr>
                  <w:tcW w:w="2875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1л</w:t>
                  </w:r>
                </w:p>
              </w:tc>
            </w:tr>
            <w:tr w:rsidR="00FC6726" w:rsidRPr="00FC6726" w:rsidTr="00A41A75">
              <w:trPr>
                <w:trHeight w:hRule="exact" w:val="336"/>
              </w:trPr>
              <w:tc>
                <w:tcPr>
                  <w:tcW w:w="3552" w:type="dxa"/>
                </w:tcPr>
                <w:p w:rsidR="004F0168" w:rsidRPr="00FC6726" w:rsidRDefault="004F0168" w:rsidP="004F0168">
                  <w:pPr>
                    <w:rPr>
                      <w:rFonts w:ascii="Times New Roman" w:hAnsi="Times New Roman" w:cs="Times New Roman"/>
                    </w:rPr>
                  </w:pPr>
                  <w:r w:rsidRPr="00FC6726">
                    <w:rPr>
                      <w:rFonts w:ascii="Times New Roman" w:hAnsi="Times New Roman" w:cs="Times New Roman"/>
                    </w:rPr>
                    <w:t xml:space="preserve">             яблоки</w:t>
                  </w:r>
                </w:p>
              </w:tc>
              <w:tc>
                <w:tcPr>
                  <w:tcW w:w="2875" w:type="dxa"/>
                </w:tcPr>
                <w:p w:rsidR="004F0168" w:rsidRPr="00FC6726" w:rsidRDefault="004F0168" w:rsidP="004F0168">
                  <w:pPr>
                    <w:rPr>
                      <w:rFonts w:ascii="Times New Roman" w:hAnsi="Times New Roman" w:cs="Times New Roman"/>
                    </w:rPr>
                  </w:pPr>
                  <w:r w:rsidRPr="00FC6726">
                    <w:rPr>
                      <w:rFonts w:ascii="Times New Roman" w:hAnsi="Times New Roman" w:cs="Times New Roman"/>
                    </w:rPr>
                    <w:t xml:space="preserve">           1кг</w:t>
                  </w:r>
                </w:p>
              </w:tc>
            </w:tr>
          </w:tbl>
          <w:p w:rsidR="004F0168" w:rsidRPr="00FC6726" w:rsidRDefault="004F0168" w:rsidP="004F0168">
            <w:pPr>
              <w:pStyle w:val="1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Тимоха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отправился в магазин за продуктами, ему нужно было посчитать какую сумму денег взять с собой.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одскажите какой информации не хватает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Тимохе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таблице выше, чтобы посчитать деньги?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А) Сколько денег у него имеется?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Б) Цены продуктов.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В) Какая сумка нужна для каждого продукта?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Г) В какой магазин он должен идти?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168" w:rsidRPr="00FC6726" w:rsidRDefault="004F0168" w:rsidP="004F01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рецепте пирожков упоминается словосочетание  «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пряжить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наливашники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». Каким словарём ты должен воспользоваться, чтобы узнать значение этих слов?</w:t>
            </w:r>
          </w:p>
          <w:p w:rsidR="004F0168" w:rsidRPr="00FC6726" w:rsidRDefault="004F0168" w:rsidP="004F01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А) Орфографическим словарем</w:t>
            </w:r>
          </w:p>
          <w:p w:rsidR="004F0168" w:rsidRPr="00FC6726" w:rsidRDefault="004F0168" w:rsidP="004F01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Б) Толковым словарем</w:t>
            </w:r>
          </w:p>
          <w:p w:rsidR="004F0168" w:rsidRPr="00FC6726" w:rsidRDefault="004F0168" w:rsidP="004F01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В) Словарём синонимов</w:t>
            </w:r>
          </w:p>
          <w:p w:rsidR="004F0168" w:rsidRPr="00FC6726" w:rsidRDefault="004F0168" w:rsidP="004F01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Г) Словарём антонимов</w:t>
            </w:r>
          </w:p>
          <w:p w:rsidR="004F0168" w:rsidRPr="00FC6726" w:rsidRDefault="004F0168" w:rsidP="004F01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Д) Этимологическим</w:t>
            </w:r>
          </w:p>
          <w:p w:rsidR="004F0168" w:rsidRPr="00FC6726" w:rsidRDefault="004F0168" w:rsidP="004F01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2.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Тимоха узнал, что на  вечеринку Лиза пригласила ещё 2 гостя. Во сколько раз больше  он должен купить продуктов на   пирожки?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 же Лиза взялась  исправлять таблицу для 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. Помогите ей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аполните третий столбец таблицы.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168" w:rsidRPr="00FC6726" w:rsidRDefault="004F0168" w:rsidP="00023601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4. 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 пачек муки  нужно купить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Тимохе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в одном пакете содержится 1 кг  муки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F0168" w:rsidRPr="00FC6726" w:rsidRDefault="004F0168" w:rsidP="004F0168">
            <w:pPr>
              <w:pStyle w:val="1"/>
              <w:spacing w:line="360" w:lineRule="auto"/>
              <w:ind w:right="3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660"/>
              <w:gridCol w:w="2402"/>
              <w:gridCol w:w="2059"/>
            </w:tblGrid>
            <w:tr w:rsidR="00FC6726" w:rsidRPr="00FC6726" w:rsidTr="00023601">
              <w:trPr>
                <w:trHeight w:hRule="exact" w:val="706"/>
              </w:trPr>
              <w:tc>
                <w:tcPr>
                  <w:tcW w:w="2660" w:type="dxa"/>
                </w:tcPr>
                <w:p w:rsidR="004F0168" w:rsidRPr="00FC6726" w:rsidRDefault="004F0168" w:rsidP="004F0168">
                  <w:pPr>
                    <w:pStyle w:val="1"/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2402" w:type="dxa"/>
                </w:tcPr>
                <w:p w:rsidR="004F0168" w:rsidRPr="00FC6726" w:rsidRDefault="004F0168" w:rsidP="004F0168">
                  <w:pPr>
                    <w:pStyle w:val="1"/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059" w:type="dxa"/>
                </w:tcPr>
                <w:p w:rsidR="004F0168" w:rsidRPr="00FC6726" w:rsidRDefault="004F0168" w:rsidP="004F0168">
                  <w:pPr>
                    <w:pStyle w:val="1"/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Новое количество</w:t>
                  </w:r>
                  <w:proofErr w:type="gramStart"/>
                  <w:r w:rsidRPr="00FC67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?</w:t>
                  </w:r>
                  <w:proofErr w:type="gramEnd"/>
                </w:p>
              </w:tc>
            </w:tr>
            <w:tr w:rsidR="00FC6726" w:rsidRPr="00FC6726" w:rsidTr="00023601">
              <w:trPr>
                <w:trHeight w:hRule="exact" w:val="318"/>
              </w:trPr>
              <w:tc>
                <w:tcPr>
                  <w:tcW w:w="2660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мука</w:t>
                  </w:r>
                </w:p>
              </w:tc>
              <w:tc>
                <w:tcPr>
                  <w:tcW w:w="240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450г</w:t>
                  </w:r>
                </w:p>
              </w:tc>
              <w:tc>
                <w:tcPr>
                  <w:tcW w:w="2059" w:type="dxa"/>
                </w:tcPr>
                <w:p w:rsidR="004F0168" w:rsidRPr="00FC6726" w:rsidRDefault="004F0168" w:rsidP="004F0168">
                  <w:pPr>
                    <w:pStyle w:val="1"/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726" w:rsidRPr="00FC6726" w:rsidTr="00023601">
              <w:trPr>
                <w:trHeight w:hRule="exact" w:val="318"/>
              </w:trPr>
              <w:tc>
                <w:tcPr>
                  <w:tcW w:w="2660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варенье ягодное</w:t>
                  </w:r>
                </w:p>
              </w:tc>
              <w:tc>
                <w:tcPr>
                  <w:tcW w:w="240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200г</w:t>
                  </w:r>
                </w:p>
              </w:tc>
              <w:tc>
                <w:tcPr>
                  <w:tcW w:w="2059" w:type="dxa"/>
                </w:tcPr>
                <w:p w:rsidR="004F0168" w:rsidRPr="00FC6726" w:rsidRDefault="004F0168" w:rsidP="004F0168">
                  <w:pPr>
                    <w:pStyle w:val="1"/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726" w:rsidRPr="00FC6726" w:rsidTr="00023601">
              <w:trPr>
                <w:trHeight w:hRule="exact" w:val="318"/>
              </w:trPr>
              <w:tc>
                <w:tcPr>
                  <w:tcW w:w="2660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</w:t>
                  </w:r>
                </w:p>
              </w:tc>
              <w:tc>
                <w:tcPr>
                  <w:tcW w:w="240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1ст. ложка</w:t>
                  </w:r>
                </w:p>
              </w:tc>
              <w:tc>
                <w:tcPr>
                  <w:tcW w:w="2059" w:type="dxa"/>
                </w:tcPr>
                <w:p w:rsidR="004F0168" w:rsidRPr="00FC6726" w:rsidRDefault="004F0168" w:rsidP="004F0168">
                  <w:pPr>
                    <w:pStyle w:val="1"/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726" w:rsidRPr="00FC6726" w:rsidTr="00023601">
              <w:trPr>
                <w:trHeight w:hRule="exact" w:val="318"/>
              </w:trPr>
              <w:tc>
                <w:tcPr>
                  <w:tcW w:w="2660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Сахарная пудра</w:t>
                  </w:r>
                </w:p>
              </w:tc>
              <w:tc>
                <w:tcPr>
                  <w:tcW w:w="240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200г</w:t>
                  </w:r>
                </w:p>
              </w:tc>
              <w:tc>
                <w:tcPr>
                  <w:tcW w:w="2059" w:type="dxa"/>
                </w:tcPr>
                <w:p w:rsidR="004F0168" w:rsidRPr="00FC6726" w:rsidRDefault="004F0168" w:rsidP="004F0168">
                  <w:pPr>
                    <w:pStyle w:val="1"/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726" w:rsidRPr="00FC6726" w:rsidTr="00023601">
              <w:trPr>
                <w:trHeight w:hRule="exact" w:val="318"/>
              </w:trPr>
              <w:tc>
                <w:tcPr>
                  <w:tcW w:w="2660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240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200г</w:t>
                  </w:r>
                </w:p>
              </w:tc>
              <w:tc>
                <w:tcPr>
                  <w:tcW w:w="2059" w:type="dxa"/>
                </w:tcPr>
                <w:p w:rsidR="004F0168" w:rsidRPr="00FC6726" w:rsidRDefault="004F0168" w:rsidP="004F0168">
                  <w:pPr>
                    <w:pStyle w:val="1"/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726" w:rsidRPr="00FC6726" w:rsidTr="00023601">
              <w:trPr>
                <w:trHeight w:hRule="exact" w:val="318"/>
              </w:trPr>
              <w:tc>
                <w:tcPr>
                  <w:tcW w:w="2660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соки</w:t>
                  </w:r>
                </w:p>
              </w:tc>
              <w:tc>
                <w:tcPr>
                  <w:tcW w:w="240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1л</w:t>
                  </w:r>
                </w:p>
              </w:tc>
              <w:tc>
                <w:tcPr>
                  <w:tcW w:w="2059" w:type="dxa"/>
                </w:tcPr>
                <w:p w:rsidR="004F0168" w:rsidRPr="00FC6726" w:rsidRDefault="004F0168" w:rsidP="004F0168">
                  <w:pPr>
                    <w:pStyle w:val="1"/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726" w:rsidRPr="00FC6726" w:rsidTr="00023601">
              <w:trPr>
                <w:trHeight w:hRule="exact" w:val="318"/>
              </w:trPr>
              <w:tc>
                <w:tcPr>
                  <w:tcW w:w="2660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Яблоки </w:t>
                  </w:r>
                </w:p>
              </w:tc>
              <w:tc>
                <w:tcPr>
                  <w:tcW w:w="2402" w:type="dxa"/>
                </w:tcPr>
                <w:p w:rsidR="004F0168" w:rsidRPr="00FC6726" w:rsidRDefault="004F0168" w:rsidP="004F0168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1кг</w:t>
                  </w:r>
                </w:p>
              </w:tc>
              <w:tc>
                <w:tcPr>
                  <w:tcW w:w="2059" w:type="dxa"/>
                </w:tcPr>
                <w:p w:rsidR="004F0168" w:rsidRPr="00FC6726" w:rsidRDefault="004F0168" w:rsidP="004F0168">
                  <w:pPr>
                    <w:pStyle w:val="1"/>
                    <w:spacing w:line="360" w:lineRule="auto"/>
                    <w:ind w:left="567"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5. 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иллюстрацию с ценами,  сосчитайте, сколько денег потратит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Тимоха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покупки ингредиентов для теста?</w:t>
            </w:r>
          </w:p>
          <w:p w:rsidR="004F0168" w:rsidRPr="00FC6726" w:rsidRDefault="004F0168" w:rsidP="00023601">
            <w:pPr>
              <w:pStyle w:val="1"/>
              <w:spacing w:line="360" w:lineRule="auto"/>
              <w:ind w:left="567" w:right="1558" w:hanging="2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noProof/>
              </w:rPr>
              <w:drawing>
                <wp:inline distT="0" distB="0" distL="0" distR="0" wp14:anchorId="74D00CED" wp14:editId="6C8CC39A">
                  <wp:extent cx="660649" cy="953275"/>
                  <wp:effectExtent l="19050" t="0" r="6101" b="0"/>
                  <wp:docPr id="14" name="Рисунок 7" descr="http://gazetki.by/uploads/2019/11/24/3bfro14pkk3clbyt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azetki.by/uploads/2019/11/24/3bfro14pkk3clbyt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49" cy="95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601" w:rsidRPr="00FC6726">
              <w:rPr>
                <w:noProof/>
              </w:rPr>
              <w:drawing>
                <wp:inline distT="0" distB="0" distL="0" distR="0" wp14:anchorId="1077A765" wp14:editId="595D7C12">
                  <wp:extent cx="847665" cy="839792"/>
                  <wp:effectExtent l="19050" t="0" r="0" b="0"/>
                  <wp:docPr id="5" name="Рисунок 10" descr="https://im0-tub-ru.yandex.net/i?id=d48d2fd60b57f33647dda5bcda6c4759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d48d2fd60b57f33647dda5bcda6c4759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15" cy="839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601" w:rsidRPr="00FC6726">
              <w:rPr>
                <w:noProof/>
              </w:rPr>
              <w:drawing>
                <wp:inline distT="0" distB="0" distL="0" distR="0" wp14:anchorId="3C160BBA" wp14:editId="34CCBAA8">
                  <wp:extent cx="741178" cy="942975"/>
                  <wp:effectExtent l="19050" t="0" r="1772" b="0"/>
                  <wp:docPr id="6" name="Рисунок 13" descr="https://im0-tub-ru.yandex.net/i?id=b6429957d6794d39414cb049b6dd6be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b6429957d6794d39414cb049b6dd6be4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30" cy="94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23601" w:rsidRPr="00FC6726">
              <w:rPr>
                <w:noProof/>
              </w:rPr>
              <w:drawing>
                <wp:inline distT="0" distB="0" distL="0" distR="0" wp14:anchorId="1BBB43BD" wp14:editId="7A2258A3">
                  <wp:extent cx="942975" cy="942975"/>
                  <wp:effectExtent l="19050" t="0" r="9525" b="0"/>
                  <wp:docPr id="17" name="Рисунок 16" descr="https://im0-tub-ru.yandex.net/i?id=074476b309992438f4720d2a26f2fda5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074476b309992438f4720d2a26f2fda5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52" cy="941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F0168" w:rsidRPr="00FC6726" w:rsidRDefault="00023601" w:rsidP="00023601">
            <w:pPr>
              <w:pStyle w:val="1"/>
              <w:spacing w:line="360" w:lineRule="auto"/>
              <w:ind w:right="3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рублей  </w:t>
            </w:r>
            <w:r w:rsidR="004F0168"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30рублей      15 рублей             10 рублей       </w:t>
            </w:r>
            <w:r w:rsidRPr="00FC6726">
              <w:rPr>
                <w:noProof/>
              </w:rPr>
              <w:drawing>
                <wp:inline distT="0" distB="0" distL="0" distR="0" wp14:anchorId="25BDFCED" wp14:editId="049CE645">
                  <wp:extent cx="942975" cy="1019432"/>
                  <wp:effectExtent l="19050" t="0" r="9525" b="0"/>
                  <wp:docPr id="19" name="Рисунок 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03" cy="101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168"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рублей за </w:t>
            </w:r>
            <w:proofErr w:type="gramStart"/>
            <w:r w:rsidR="004F0168"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6. 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Посчитайте, какую сумму денег потратит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Тимоха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все продукты для вечеринки.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7*.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Тимоха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зашел за соками. Там он ознакомился с </w:t>
            </w:r>
            <w:hyperlink r:id="rId14">
              <w:r w:rsidRPr="00FC672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прейскурантом</w:t>
              </w:r>
            </w:hyperlink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Ознакомившись с ценами </w:t>
            </w:r>
            <w:proofErr w:type="spell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Тимохе</w:t>
            </w:r>
            <w:proofErr w:type="spell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надо было выбрать, какая покупка будет дешевле: Взять каждому   сок ёмкостью 200 мг или сок ёмкостью в 1 л.  Помогите ему сделать это.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noProof/>
              </w:rPr>
              <w:drawing>
                <wp:inline distT="0" distB="0" distL="0" distR="0" wp14:anchorId="07665E66" wp14:editId="7D40303D">
                  <wp:extent cx="1158875" cy="1545167"/>
                  <wp:effectExtent l="19050" t="0" r="3175" b="0"/>
                  <wp:docPr id="22" name="Рисунок 22" descr="https://images.ratengoods.com/1/35a2f6b3b43e82ecefa649c1d992a53b36b255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ages.ratengoods.com/1/35a2f6b3b43e82ecefa649c1d992a53b36b255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54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C6726">
              <w:rPr>
                <w:noProof/>
              </w:rPr>
              <w:drawing>
                <wp:inline distT="0" distB="0" distL="0" distR="0" wp14:anchorId="15105D3C" wp14:editId="2FD59626">
                  <wp:extent cx="1178719" cy="1571625"/>
                  <wp:effectExtent l="19050" t="0" r="2381" b="0"/>
                  <wp:docPr id="25" name="Рисунок 25" descr="https://i.otzovik.com/2015/09/24/2443359/img/41234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otzovik.com/2015/09/24/2443359/img/41234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19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15 рублей                       65 рублей.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8*.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  отправилась в магазин « Центр подарков для дома», чтобы купить предметы сервировки стола. Она выбрала чайный набор (блюдце и чашка) за 20 руб. неё  в кошельке были монеты:</w:t>
            </w: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168" w:rsidRPr="00FC6726" w:rsidRDefault="004F0168" w:rsidP="00023601">
            <w:pPr>
              <w:pStyle w:val="1"/>
              <w:spacing w:line="360" w:lineRule="auto"/>
              <w:ind w:right="3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44"/>
              <w:tblOverlap w:val="never"/>
              <w:tblW w:w="7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00" w:firstRow="0" w:lastRow="0" w:firstColumn="0" w:lastColumn="0" w:noHBand="0" w:noVBand="1"/>
            </w:tblPr>
            <w:tblGrid>
              <w:gridCol w:w="2227"/>
              <w:gridCol w:w="1596"/>
              <w:gridCol w:w="1984"/>
              <w:gridCol w:w="1559"/>
            </w:tblGrid>
            <w:tr w:rsidR="00FC6726" w:rsidRPr="00FC6726" w:rsidTr="00023601">
              <w:tc>
                <w:tcPr>
                  <w:tcW w:w="2227" w:type="dxa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Монеты</w:t>
                  </w:r>
                </w:p>
              </w:tc>
              <w:tc>
                <w:tcPr>
                  <w:tcW w:w="1596" w:type="dxa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984" w:type="dxa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ind w:firstLine="709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Монеты</w:t>
                  </w:r>
                </w:p>
              </w:tc>
              <w:tc>
                <w:tcPr>
                  <w:tcW w:w="1559" w:type="dxa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C6726" w:rsidRPr="00FC6726" w:rsidTr="00023601">
              <w:trPr>
                <w:trHeight w:val="1540"/>
              </w:trPr>
              <w:tc>
                <w:tcPr>
                  <w:tcW w:w="2227" w:type="dxa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ind w:firstLine="709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02BFCEF" wp14:editId="62935310">
                        <wp:extent cx="638175" cy="676275"/>
                        <wp:effectExtent l="19050" t="0" r="9525" b="0"/>
                        <wp:docPr id="27" name="image6.jpg" descr="ru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jpg" descr="ru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6" w:type="dxa"/>
                  <w:vAlign w:val="center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шт.</w:t>
                  </w:r>
                </w:p>
              </w:tc>
              <w:tc>
                <w:tcPr>
                  <w:tcW w:w="1984" w:type="dxa"/>
                  <w:vAlign w:val="center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55CFCC7" wp14:editId="4B5A276C">
                        <wp:extent cx="819150" cy="752475"/>
                        <wp:effectExtent l="19050" t="0" r="0" b="0"/>
                        <wp:docPr id="28" name="image5.jpg" descr="rub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jpg" descr="rub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шт.</w:t>
                  </w:r>
                </w:p>
              </w:tc>
            </w:tr>
            <w:tr w:rsidR="00FC6726" w:rsidRPr="00FC6726" w:rsidTr="00023601">
              <w:tc>
                <w:tcPr>
                  <w:tcW w:w="2227" w:type="dxa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ind w:firstLine="709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FD4C132" wp14:editId="00048438">
                        <wp:extent cx="838200" cy="819150"/>
                        <wp:effectExtent l="19050" t="0" r="0" b="0"/>
                        <wp:docPr id="29" name="image7.jpg" descr="rub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jpg" descr="rub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6" w:type="dxa"/>
                  <w:vAlign w:val="center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шт.</w:t>
                  </w:r>
                </w:p>
              </w:tc>
              <w:tc>
                <w:tcPr>
                  <w:tcW w:w="1984" w:type="dxa"/>
                  <w:vAlign w:val="center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1096CA" wp14:editId="5C757A27">
                        <wp:extent cx="742950" cy="762000"/>
                        <wp:effectExtent l="19050" t="0" r="0" b="0"/>
                        <wp:docPr id="30" name="image4.jpg" descr="rub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jpg" descr="rub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:rsidR="00023601" w:rsidRPr="00FC6726" w:rsidRDefault="00023601" w:rsidP="00463EB0">
                  <w:pPr>
                    <w:pStyle w:val="1"/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шт.</w:t>
                  </w:r>
                </w:p>
              </w:tc>
            </w:tr>
          </w:tbl>
          <w:p w:rsidR="004F0168" w:rsidRPr="00FC6726" w:rsidRDefault="004F0168" w:rsidP="004F0168">
            <w:pPr>
              <w:pStyle w:val="1"/>
              <w:spacing w:line="360" w:lineRule="auto"/>
              <w:ind w:left="567" w:right="351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</w:rPr>
              <w:t>Сосчитайте, сколько денег останется у Лизы после покупки.</w:t>
            </w:r>
          </w:p>
          <w:p w:rsidR="00F40458" w:rsidRPr="00FC6726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C6726" w:rsidRPr="00FC6726" w:rsidTr="00F40458">
        <w:tc>
          <w:tcPr>
            <w:tcW w:w="992" w:type="dxa"/>
          </w:tcPr>
          <w:p w:rsidR="00F40458" w:rsidRPr="00FC6726" w:rsidRDefault="00023601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>4</w:t>
            </w:r>
            <w:r w:rsidR="003D7EBF" w:rsidRPr="00FC672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553" w:type="dxa"/>
          </w:tcPr>
          <w:p w:rsidR="00F40458" w:rsidRPr="00FC6726" w:rsidRDefault="00023601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268" w:type="dxa"/>
          </w:tcPr>
          <w:p w:rsidR="00F40458" w:rsidRPr="00FC6726" w:rsidRDefault="00FC6726" w:rsidP="00FC672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формулировкой гипотезы.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</w:tcPr>
          <w:p w:rsidR="00FC6726" w:rsidRPr="00FC6726" w:rsidRDefault="00FC6726" w:rsidP="00FC6726">
            <w:pPr>
              <w:spacing w:line="360" w:lineRule="auto"/>
              <w:ind w:righ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 оказываем посильную помощь — даем образцы и примеры, а также выбираем конкретные вопросы из тех, что сформулировали на предыдущем этапе. Например, останавливаемся на вопросе: "Одинаково ли растут растения в темноте и на свету?"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плакате "Как проводить эксперимент" обращаем внимание учеников на пункт: "Я формулирую гипотезу: делаю предположение, что произойдет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Объясняем, что нужно использовать специальные фразы: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ПРЕДПОЛОЖИМ, ЧТО...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 ЕСЛИ...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,... .</w:t>
            </w:r>
            <w:proofErr w:type="gramEnd"/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,... .</w:t>
            </w:r>
            <w:proofErr w:type="gramEnd"/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бланк "Формулирую гипотезу" (Приложение 4), помогаем ученикам сформулировать правильно фразу, например: "Допустим, что в темноте растение не будет расти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ученикам подобрать другие варианты этой гипотезы, например: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"Предположим, что на свету растение будет расти быстрее"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Возможно, в темном месте растение растет медленнее, чем на свету.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Работаем над подготовкой к эксперименту.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Вводим </w:t>
            </w:r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контролируемый параметр эксперимента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 данном случае это наличие или отсутствие света. Обсуждаем с учениками, что нужно для проведения эксперимента (можно организовать эту работу с использованием мозгового штурма).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материалы для эксперимента (их учителю надо подготовить до занятия): семена фасоли, контейнеры для замачивания семян и выращивания растений, воду, почву, пакетики и вату для проращивания семян.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внимание учеников на следующий этап на плакате: "Я проверяю правильность своей гипотезы". Помогаем заполнить бланк "Что мне нужно для эксперимента"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занятии можно замочить семена. Надо обязательно подписать контейнеры — имена исследователей и даты.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Проводим эксперимент.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Обращаем внимание учеников на следующий этап на плакате: "Я наблюдаю за ходом своего эксперимента. Я собираю информацию". Раздаем ученикам образцы или заготовки дневника наблюдений. Вносим первые данные о старте эксперимента.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Важно: если мы остановились на таком контролируемом параметре эксперимента, как наличие или отсутствие света, то мы должны поместить один контейнер с семенами — в темное место, другой — в светлое.</w:t>
            </w:r>
            <w:proofErr w:type="gramEnd"/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 могут занять длительное время — от 2 недель до месяца.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 по возможности организовать ежедневные наблюдения, но записи в дневник наблюдений можно вносить при фиксировании изменений. Рекомендуем делать фото и видео своих наблюдений.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Обсуждаем результаты наблюдений.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 сделать вывод — подтвердилась ли гипотеза.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внимание учеников на следующий этап на плакате: "Я обрабатываю информацию и делаю вывод — ЗАПОЛНИ ТРЕТЬЮ КОЛОНКУ ТАБЛИЦЫ З-Х-У — Я УЗНАЛ, ЧТО...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Организовываем работу по заполнению таблицы. Обсуждаем, какие записи сделали ученики.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Планируем работу по созданию постера (плаката)  в соответствии с этапом на плакате: "Я делюсь результатами своего эксперимента".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Можно предложить оформить цифровую презентацию, видеоролик о ходе эксперимента.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Подбираем варианты мероприятий, на которых ученики делятся результатами эксперимента: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или внешкольная конференция, научная ярмарка или конкурс исследований.</w:t>
            </w:r>
          </w:p>
          <w:p w:rsidR="00F40458" w:rsidRPr="00FC6726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C6726" w:rsidRPr="00FC6726" w:rsidTr="00F40458">
        <w:tc>
          <w:tcPr>
            <w:tcW w:w="992" w:type="dxa"/>
          </w:tcPr>
          <w:p w:rsidR="00F40458" w:rsidRPr="00FC6726" w:rsidRDefault="00FC6726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>2-4 кл</w:t>
            </w:r>
            <w:r w:rsidR="003157CD" w:rsidRPr="00FC6726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2553" w:type="dxa"/>
          </w:tcPr>
          <w:p w:rsidR="00F40458" w:rsidRPr="00FC6726" w:rsidRDefault="00FC6726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</w:tcPr>
          <w:p w:rsidR="00F40458" w:rsidRPr="00FC6726" w:rsidRDefault="00FC6726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нание и понимание финансовых понятий и финансовых рисков</w:t>
            </w:r>
            <w:r w:rsidRPr="00FC6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5" w:type="dxa"/>
          </w:tcPr>
          <w:p w:rsidR="00FC6726" w:rsidRPr="00FC6726" w:rsidRDefault="00FC6726" w:rsidP="00FC6726">
            <w:pPr>
              <w:spacing w:line="360" w:lineRule="auto"/>
              <w:ind w:left="567" w:right="351" w:firstLine="28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Деловая игра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«Лесная ярмарка»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Сценка. Действующие лица: </w:t>
            </w:r>
            <w:r w:rsidRPr="00FC67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Заяц, Медведь, Ежик, Человек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Заяц: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- Подходи, покупай, морковка большая и маленькая, вкусная да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сладенькая.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Медведь: 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А вот кому меду? Пчелка летала, мед собирала... В одной маленькой ложке очень большая польза!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Ежик: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- А вот рыжики в лукошке! Подходи, купи немножко! Грибы царские: на засолку, на </w:t>
            </w:r>
            <w:proofErr w:type="spellStart"/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жаренку</w:t>
            </w:r>
            <w:proofErr w:type="spellEnd"/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и сварить и засушить!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Человек: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- Что почем продаем?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Заяц: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- Морковка! Рубль – штучка, три рубля – кучка.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Еж: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- Лукошко – десяточка, а если по одному грибку - то по рублю за гриб.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Медведь: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- Горшочек – 20 рублей, а если хочешь одну ложку съесть, то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давай рубль!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(ходит, задумавшись): 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Так-так-так, 1 морковка – рубль,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значит, пять морковок – 5 рублей. А в кучке выйдет всего 3 рубля! 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Так, так... Мед... горшочек – 20 рублей, одна ложка – рубль. А сколько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ложек меда в горшочке? Так-так..</w:t>
            </w:r>
            <w:proofErr w:type="gramStart"/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лукошко...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Выходит, если брать помалу – заплачу дороже. А если возьму много –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заплачу дешевле. Это мне выгоднее!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 давайте-ка мне и лукошко грибочков, и горшочек меда, и всю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морковку!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Учитель показывает надписи на доске «ОПТ», «РОЗНИЦА».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FC67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«Учусь создавать проект»</w:t>
            </w:r>
          </w:p>
          <w:p w:rsidR="00FC6726" w:rsidRDefault="00FC6726" w:rsidP="00FC6726">
            <w:pPr>
              <w:spacing w:line="360" w:lineRule="auto"/>
              <w:ind w:left="567" w:right="35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"Карманные деньги"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показать связь между зарабатыванием денег и их осознанной тратой.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 работа в проектной деятельности становится обязательной для всех учащихся. При выполнении проекта встречаются разные сложности. Учащиеся плохо соблюдают сроки выполнения этапов проекта и поэтому в последний момент привлекают родителей. Учитель может договориться с родителями о поощрении учащихся всякой всячиной в виде оригинальных канцелярских товаров, сладостей, мини-фигурок, наклеек и др.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необходимое количество товара будет собрано, то выпускается каталог с ценами. Предполагается, что дети будут </w:t>
            </w:r>
            <w:proofErr w:type="gramStart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стремиться так качественно выполнить</w:t>
            </w:r>
            <w:proofErr w:type="gramEnd"/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задание, чтобы получить необходимое количество школьной валюты (название для школьной валюты можно придумать любое).</w:t>
            </w:r>
          </w:p>
          <w:p w:rsidR="00FC6726" w:rsidRPr="00FC6726" w:rsidRDefault="00FC6726" w:rsidP="00FC6726">
            <w:pPr>
              <w:spacing w:line="360" w:lineRule="auto"/>
              <w:ind w:left="567" w:right="35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можно простимулировать выполнение необходимой работы и одновременно помочь детям осознать, что карманные средства нужно заработать, и не всегда их может хватить на желания и потребности, а для реализации своих желаний надо постараться.</w:t>
            </w:r>
          </w:p>
          <w:p w:rsidR="00F40458" w:rsidRPr="00FC6726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40458" w:rsidRPr="00FC6726" w:rsidRDefault="00F40458" w:rsidP="00F4045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458" w:rsidRPr="00FC6726" w:rsidRDefault="00F40458" w:rsidP="00F4045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7F" w:rsidRPr="00FC6726" w:rsidRDefault="003D287F"/>
    <w:sectPr w:rsidR="003D287F" w:rsidRPr="00F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2F2"/>
    <w:multiLevelType w:val="multilevel"/>
    <w:tmpl w:val="921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D05B3"/>
    <w:multiLevelType w:val="hybridMultilevel"/>
    <w:tmpl w:val="B9C8A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6066A"/>
    <w:multiLevelType w:val="hybridMultilevel"/>
    <w:tmpl w:val="91CCC432"/>
    <w:lvl w:ilvl="0" w:tplc="24647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30532"/>
    <w:multiLevelType w:val="hybridMultilevel"/>
    <w:tmpl w:val="63F89DEC"/>
    <w:lvl w:ilvl="0" w:tplc="623C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00420"/>
    <w:multiLevelType w:val="multilevel"/>
    <w:tmpl w:val="B982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EA"/>
    <w:rsid w:val="00023601"/>
    <w:rsid w:val="003157CD"/>
    <w:rsid w:val="003D287F"/>
    <w:rsid w:val="003D7EBF"/>
    <w:rsid w:val="004F0168"/>
    <w:rsid w:val="00B045B9"/>
    <w:rsid w:val="00DB16EE"/>
    <w:rsid w:val="00F40458"/>
    <w:rsid w:val="00F81FEA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8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D7EBF"/>
    <w:pPr>
      <w:keepNext/>
      <w:keepLines/>
      <w:spacing w:after="0" w:line="265" w:lineRule="auto"/>
      <w:ind w:left="10" w:right="177" w:hanging="10"/>
      <w:jc w:val="center"/>
      <w:outlineLvl w:val="1"/>
    </w:pPr>
    <w:rPr>
      <w:rFonts w:ascii="Arial" w:eastAsia="Times New Roman" w:hAnsi="Arial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8"/>
    <w:pPr>
      <w:ind w:left="720"/>
      <w:contextualSpacing/>
    </w:pPr>
  </w:style>
  <w:style w:type="table" w:styleId="a4">
    <w:name w:val="Table Grid"/>
    <w:basedOn w:val="a1"/>
    <w:uiPriority w:val="59"/>
    <w:rsid w:val="00F4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0458"/>
  </w:style>
  <w:style w:type="character" w:customStyle="1" w:styleId="c0">
    <w:name w:val="c0"/>
    <w:basedOn w:val="a0"/>
    <w:rsid w:val="00F40458"/>
  </w:style>
  <w:style w:type="character" w:customStyle="1" w:styleId="20">
    <w:name w:val="Заголовок 2 Знак"/>
    <w:basedOn w:val="a0"/>
    <w:link w:val="2"/>
    <w:rsid w:val="003D7EBF"/>
    <w:rPr>
      <w:rFonts w:ascii="Arial" w:eastAsia="Times New Roman" w:hAnsi="Arial" w:cs="Times New Roman"/>
      <w:color w:val="000000"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5B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F0168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markedcontent">
    <w:name w:val="markedcontent"/>
    <w:basedOn w:val="a0"/>
    <w:rsid w:val="00FC6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8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D7EBF"/>
    <w:pPr>
      <w:keepNext/>
      <w:keepLines/>
      <w:spacing w:after="0" w:line="265" w:lineRule="auto"/>
      <w:ind w:left="10" w:right="177" w:hanging="10"/>
      <w:jc w:val="center"/>
      <w:outlineLvl w:val="1"/>
    </w:pPr>
    <w:rPr>
      <w:rFonts w:ascii="Arial" w:eastAsia="Times New Roman" w:hAnsi="Arial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8"/>
    <w:pPr>
      <w:ind w:left="720"/>
      <w:contextualSpacing/>
    </w:pPr>
  </w:style>
  <w:style w:type="table" w:styleId="a4">
    <w:name w:val="Table Grid"/>
    <w:basedOn w:val="a1"/>
    <w:uiPriority w:val="59"/>
    <w:rsid w:val="00F4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0458"/>
  </w:style>
  <w:style w:type="character" w:customStyle="1" w:styleId="c0">
    <w:name w:val="c0"/>
    <w:basedOn w:val="a0"/>
    <w:rsid w:val="00F40458"/>
  </w:style>
  <w:style w:type="character" w:customStyle="1" w:styleId="20">
    <w:name w:val="Заголовок 2 Знак"/>
    <w:basedOn w:val="a0"/>
    <w:link w:val="2"/>
    <w:rsid w:val="003D7EBF"/>
    <w:rPr>
      <w:rFonts w:ascii="Arial" w:eastAsia="Times New Roman" w:hAnsi="Arial" w:cs="Times New Roman"/>
      <w:color w:val="000000"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5B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F0168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markedcontent">
    <w:name w:val="markedcontent"/>
    <w:basedOn w:val="a0"/>
    <w:rsid w:val="00FC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F%D1%80%D0%B5%D0%B9%D1%81%D0%BA%D1%83%D1%80%D0%B0%D0%BD%D1%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4</cp:revision>
  <dcterms:created xsi:type="dcterms:W3CDTF">2022-12-23T03:42:00Z</dcterms:created>
  <dcterms:modified xsi:type="dcterms:W3CDTF">2023-01-07T12:07:00Z</dcterms:modified>
</cp:coreProperties>
</file>